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0F2B2AC" w14:textId="77777777" w:rsidR="000C483C" w:rsidRPr="00554293" w:rsidRDefault="00554293" w:rsidP="00554293">
      <w:pPr>
        <w:jc w:val="center"/>
        <w:rPr>
          <w:rFonts w:hint="eastAsia"/>
          <w:sz w:val="44"/>
          <w:szCs w:val="44"/>
        </w:rPr>
      </w:pPr>
      <w:r w:rsidRPr="00554293">
        <w:rPr>
          <w:rFonts w:hint="eastAsia"/>
          <w:sz w:val="44"/>
          <w:szCs w:val="44"/>
        </w:rPr>
        <w:t>电子技术实验2</w:t>
      </w:r>
      <w:r w:rsidRPr="00554293">
        <w:rPr>
          <w:sz w:val="44"/>
          <w:szCs w:val="44"/>
        </w:rPr>
        <w:t xml:space="preserve"> </w:t>
      </w:r>
      <w:r w:rsidRPr="00554293">
        <w:rPr>
          <w:rFonts w:hint="eastAsia"/>
          <w:sz w:val="44"/>
          <w:szCs w:val="44"/>
        </w:rPr>
        <w:t>实验报告</w:t>
      </w:r>
    </w:p>
    <w:p w14:paraId="19BD31C0" w14:textId="77777777" w:rsidR="00554293" w:rsidRDefault="00554293">
      <w:pPr>
        <w:rPr>
          <w:rFonts w:hint="eastAsia"/>
        </w:rPr>
      </w:pPr>
    </w:p>
    <w:p w14:paraId="0A91706F" w14:textId="77777777" w:rsidR="00554293" w:rsidRDefault="00554293">
      <w:pPr>
        <w:rPr>
          <w:rFonts w:hint="eastAsia"/>
        </w:rPr>
      </w:pPr>
    </w:p>
    <w:p w14:paraId="0892FE89" w14:textId="77777777" w:rsidR="00554293" w:rsidRPr="00554293" w:rsidRDefault="00182147" w:rsidP="00554293">
      <w:pPr>
        <w:jc w:val="center"/>
        <w:rPr>
          <w:rFonts w:hint="eastAsia"/>
          <w:b/>
          <w:sz w:val="32"/>
          <w:szCs w:val="32"/>
        </w:rPr>
      </w:pPr>
      <w:r>
        <w:rPr>
          <w:rFonts w:hint="eastAsia"/>
          <w:b/>
          <w:sz w:val="32"/>
          <w:szCs w:val="32"/>
        </w:rPr>
        <w:t>Verilog</w:t>
      </w:r>
      <w:r w:rsidR="00554293" w:rsidRPr="00554293">
        <w:rPr>
          <w:b/>
          <w:sz w:val="32"/>
          <w:szCs w:val="32"/>
        </w:rPr>
        <w:t xml:space="preserve"> </w:t>
      </w:r>
      <w:r>
        <w:rPr>
          <w:rFonts w:hint="eastAsia"/>
          <w:b/>
          <w:sz w:val="32"/>
          <w:szCs w:val="32"/>
        </w:rPr>
        <w:t>语法</w:t>
      </w:r>
      <w:r w:rsidR="00554293" w:rsidRPr="00554293">
        <w:rPr>
          <w:rFonts w:hint="eastAsia"/>
          <w:b/>
          <w:sz w:val="32"/>
          <w:szCs w:val="32"/>
        </w:rPr>
        <w:t>基础</w:t>
      </w:r>
    </w:p>
    <w:p w14:paraId="0A3B87B1" w14:textId="77777777" w:rsidR="00554293" w:rsidRDefault="00554293" w:rsidP="00554293">
      <w:pPr>
        <w:pStyle w:val="2"/>
        <w:rPr>
          <w:rFonts w:hint="eastAsia"/>
        </w:rPr>
      </w:pPr>
      <w:r>
        <w:rPr>
          <w:rFonts w:hint="eastAsia"/>
        </w:rPr>
        <w:t>一 实验内容</w:t>
      </w:r>
      <w:r w:rsidR="0058345B">
        <w:rPr>
          <w:rFonts w:hint="eastAsia"/>
        </w:rPr>
        <w:t>（1</w:t>
      </w:r>
      <w:r w:rsidR="0058345B">
        <w:t>0</w:t>
      </w:r>
      <w:r w:rsidR="0058345B">
        <w:rPr>
          <w:rFonts w:hint="eastAsia"/>
        </w:rPr>
        <w:t>分）</w:t>
      </w:r>
    </w:p>
    <w:p w14:paraId="28D15470" w14:textId="4AF119F5" w:rsidR="00554293" w:rsidRDefault="00625099" w:rsidP="00625099">
      <w:pPr>
        <w:rPr>
          <w:rFonts w:hint="eastAsia"/>
        </w:rPr>
      </w:pPr>
      <w:r>
        <w:rPr>
          <w:rFonts w:hint="eastAsia"/>
        </w:rPr>
        <w:t>1、</w:t>
      </w:r>
      <w:r>
        <w:t>完成例2：带使能的二选一数控开关，练习if语句</w:t>
      </w:r>
    </w:p>
    <w:p w14:paraId="17AE2EF1" w14:textId="38727FC8" w:rsidR="00625099" w:rsidRPr="00625099" w:rsidRDefault="00625099" w:rsidP="00625099">
      <w:pPr>
        <w:rPr>
          <w:rFonts w:hint="eastAsia"/>
        </w:rPr>
      </w:pPr>
      <w:r>
        <w:rPr>
          <w:rFonts w:hint="eastAsia"/>
        </w:rPr>
        <w:t>2、</w:t>
      </w:r>
      <w:r>
        <w:t>完成例3：数据分配器练习case语句</w:t>
      </w:r>
    </w:p>
    <w:p w14:paraId="01A11CF1" w14:textId="77777777" w:rsidR="001266B6" w:rsidRDefault="001266B6" w:rsidP="00554293">
      <w:pPr>
        <w:pStyle w:val="2"/>
        <w:rPr>
          <w:rFonts w:hint="eastAsia"/>
        </w:rPr>
      </w:pPr>
      <w:r>
        <w:rPr>
          <w:rFonts w:hint="eastAsia"/>
        </w:rPr>
        <w:t xml:space="preserve">二 </w:t>
      </w:r>
      <w:r w:rsidR="00FC337B">
        <w:rPr>
          <w:rFonts w:hint="eastAsia"/>
        </w:rPr>
        <w:t>设计步骤</w:t>
      </w:r>
      <w:r w:rsidR="0058345B">
        <w:rPr>
          <w:rFonts w:hint="eastAsia"/>
        </w:rPr>
        <w:t>（</w:t>
      </w:r>
      <w:r w:rsidR="0058345B">
        <w:t>20</w:t>
      </w:r>
      <w:r w:rsidR="0058345B">
        <w:rPr>
          <w:rFonts w:hint="eastAsia"/>
        </w:rPr>
        <w:t>分）</w:t>
      </w:r>
    </w:p>
    <w:p w14:paraId="566FB2AB" w14:textId="48435039" w:rsidR="00625099" w:rsidRDefault="00625099" w:rsidP="001266B6">
      <w:pPr>
        <w:rPr>
          <w:rFonts w:hint="eastAsia"/>
        </w:rPr>
      </w:pPr>
      <w:r>
        <w:rPr>
          <w:rFonts w:hint="eastAsia"/>
        </w:rPr>
        <w:t>例2：</w:t>
      </w:r>
    </w:p>
    <w:p w14:paraId="7CD4B78A" w14:textId="3B01FDBB" w:rsidR="00625099" w:rsidRDefault="00625099" w:rsidP="001266B6">
      <w:pPr>
        <w:rPr>
          <w:rFonts w:hint="eastAsia"/>
        </w:rPr>
      </w:pPr>
      <w:r w:rsidRPr="00625099">
        <w:t xml:space="preserve">1. 新建工程为lab31; </w:t>
      </w:r>
    </w:p>
    <w:p w14:paraId="0E766C57" w14:textId="40F0CD0C" w:rsidR="00625099" w:rsidRDefault="00625099" w:rsidP="001266B6">
      <w:pPr>
        <w:rPr>
          <w:rFonts w:hint="eastAsia"/>
        </w:rPr>
      </w:pPr>
      <w:r w:rsidRPr="00625099">
        <w:t>2. 为工程添加Verilog设计文件</w:t>
      </w:r>
      <w:r>
        <w:rPr>
          <w:rFonts w:hint="eastAsia"/>
        </w:rPr>
        <w:t>（PPT中已给出主体）</w:t>
      </w:r>
      <w:r w:rsidRPr="00625099">
        <w:t xml:space="preserve">，完成代码编辑； </w:t>
      </w:r>
    </w:p>
    <w:p w14:paraId="20821F93" w14:textId="77777777" w:rsidR="00625099" w:rsidRDefault="00625099" w:rsidP="001266B6">
      <w:pPr>
        <w:rPr>
          <w:rFonts w:hint="eastAsia"/>
        </w:rPr>
      </w:pPr>
      <w:r w:rsidRPr="00625099">
        <w:t xml:space="preserve">3. 编译 </w:t>
      </w:r>
    </w:p>
    <w:p w14:paraId="1CDFEB45" w14:textId="7026EDEA" w:rsidR="001266B6" w:rsidRDefault="00625099" w:rsidP="001266B6">
      <w:pPr>
        <w:rPr>
          <w:rFonts w:hint="eastAsia"/>
        </w:rPr>
      </w:pPr>
      <w:r w:rsidRPr="00625099">
        <w:t>4. 为设计添加波形仿真文件vwf，给输入信号设置激励，对设计进行仿真。</w:t>
      </w:r>
    </w:p>
    <w:p w14:paraId="3F245F76" w14:textId="08D28192" w:rsidR="00625099" w:rsidRDefault="00625099" w:rsidP="001266B6">
      <w:pPr>
        <w:rPr>
          <w:rFonts w:hint="eastAsia"/>
        </w:rPr>
      </w:pPr>
      <w:r>
        <w:rPr>
          <w:rFonts w:hint="eastAsia"/>
        </w:rPr>
        <w:t>例3：</w:t>
      </w:r>
    </w:p>
    <w:p w14:paraId="6288B6DA" w14:textId="77777777" w:rsidR="00625099" w:rsidRDefault="00625099" w:rsidP="001266B6">
      <w:pPr>
        <w:rPr>
          <w:rFonts w:hint="eastAsia"/>
        </w:rPr>
      </w:pPr>
      <w:r>
        <w:t xml:space="preserve">1. 新建工程为lab32; </w:t>
      </w:r>
    </w:p>
    <w:p w14:paraId="5369122A" w14:textId="0805A32F" w:rsidR="00625099" w:rsidRDefault="00625099" w:rsidP="001266B6">
      <w:pPr>
        <w:rPr>
          <w:rFonts w:hint="eastAsia"/>
        </w:rPr>
      </w:pPr>
      <w:r>
        <w:t>2. 为工程添加Verilog设计文件</w:t>
      </w:r>
      <w:r>
        <w:rPr>
          <w:rFonts w:hint="eastAsia"/>
        </w:rPr>
        <w:t>（PPT中已给出主体）</w:t>
      </w:r>
      <w:r>
        <w:t xml:space="preserve">，完成代码编辑； </w:t>
      </w:r>
    </w:p>
    <w:p w14:paraId="459FAB83" w14:textId="77777777" w:rsidR="00625099" w:rsidRDefault="00625099" w:rsidP="001266B6">
      <w:pPr>
        <w:rPr>
          <w:rFonts w:hint="eastAsia"/>
        </w:rPr>
      </w:pPr>
      <w:r>
        <w:t xml:space="preserve">3. 编译 </w:t>
      </w:r>
    </w:p>
    <w:p w14:paraId="2D608FCF" w14:textId="00EAAA9B" w:rsidR="00625099" w:rsidRPr="001266B6" w:rsidRDefault="00625099" w:rsidP="001266B6">
      <w:pPr>
        <w:rPr>
          <w:rFonts w:hint="eastAsia"/>
        </w:rPr>
      </w:pPr>
      <w:r>
        <w:t>4. 为设计添加波形仿真文件vwf，给输入信号设置激励，对设计进行仿真。</w:t>
      </w:r>
    </w:p>
    <w:p w14:paraId="555185DD" w14:textId="77777777" w:rsidR="00554293" w:rsidRDefault="001266B6" w:rsidP="00554293">
      <w:pPr>
        <w:pStyle w:val="2"/>
        <w:rPr>
          <w:rFonts w:hint="eastAsia"/>
        </w:rPr>
      </w:pPr>
      <w:r>
        <w:rPr>
          <w:rFonts w:hint="eastAsia"/>
        </w:rPr>
        <w:t>三</w:t>
      </w:r>
      <w:r w:rsidR="00554293">
        <w:rPr>
          <w:rFonts w:hint="eastAsia"/>
        </w:rPr>
        <w:t xml:space="preserve"> </w:t>
      </w:r>
      <w:r w:rsidR="00FC337B">
        <w:rPr>
          <w:rFonts w:hint="eastAsia"/>
        </w:rPr>
        <w:t>结果图示</w:t>
      </w:r>
      <w:r w:rsidR="00DB7B47">
        <w:rPr>
          <w:rFonts w:hint="eastAsia"/>
        </w:rPr>
        <w:t>（含代码</w:t>
      </w:r>
      <w:r w:rsidR="00425315">
        <w:rPr>
          <w:rFonts w:hint="eastAsia"/>
        </w:rPr>
        <w:t>设计</w:t>
      </w:r>
      <w:r w:rsidR="00DB7B47">
        <w:rPr>
          <w:rFonts w:hint="eastAsia"/>
        </w:rPr>
        <w:t>和仿真结果）</w:t>
      </w:r>
      <w:r w:rsidR="0058345B">
        <w:rPr>
          <w:rFonts w:hint="eastAsia"/>
        </w:rPr>
        <w:t>（4</w:t>
      </w:r>
      <w:r w:rsidR="0058345B">
        <w:t>0</w:t>
      </w:r>
      <w:r w:rsidR="0058345B">
        <w:rPr>
          <w:rFonts w:hint="eastAsia"/>
        </w:rPr>
        <w:t>分）</w:t>
      </w:r>
    </w:p>
    <w:p w14:paraId="338965C9" w14:textId="77777777" w:rsidR="00554293" w:rsidRDefault="0058345B" w:rsidP="0058345B">
      <w:pPr>
        <w:ind w:firstLine="420"/>
        <w:rPr>
          <w:rFonts w:hint="eastAsia"/>
        </w:rPr>
      </w:pPr>
      <w:r>
        <w:rPr>
          <w:rFonts w:hint="eastAsia"/>
        </w:rPr>
        <w:t>含两个实验，嵌套if语句 和 case语句</w:t>
      </w:r>
    </w:p>
    <w:p w14:paraId="34FDC3FB" w14:textId="0654318E" w:rsidR="00C41372" w:rsidRDefault="0058345B" w:rsidP="00C41372">
      <w:pPr>
        <w:ind w:firstLine="420"/>
        <w:rPr>
          <w:rFonts w:hint="eastAsia"/>
        </w:rPr>
      </w:pPr>
      <w:r>
        <w:rPr>
          <w:rFonts w:hint="eastAsia"/>
        </w:rPr>
        <w:t>代码设计 和 仿真结果 各占1</w:t>
      </w:r>
      <w:r>
        <w:t>0</w:t>
      </w:r>
      <w:r>
        <w:rPr>
          <w:rFonts w:hint="eastAsia"/>
        </w:rPr>
        <w:t>分。</w:t>
      </w:r>
    </w:p>
    <w:p w14:paraId="698DB562" w14:textId="1F869AD8" w:rsidR="00C41372" w:rsidRDefault="00C41372" w:rsidP="00C41372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945D9F6" wp14:editId="1A9EBA4F">
            <wp:extent cx="5262245" cy="3942080"/>
            <wp:effectExtent l="0" t="0" r="0" b="1270"/>
            <wp:docPr id="12150163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245" cy="394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950F22" w14:textId="79B7330A" w:rsidR="00C41372" w:rsidRDefault="00C41372" w:rsidP="00C41372">
      <w:pPr>
        <w:rPr>
          <w:rFonts w:hint="eastAsia"/>
        </w:rPr>
      </w:pPr>
      <w:r>
        <w:rPr>
          <w:noProof/>
        </w:rPr>
        <w:drawing>
          <wp:inline distT="0" distB="0" distL="0" distR="0" wp14:anchorId="70A9BF1E" wp14:editId="39C0202A">
            <wp:extent cx="5262245" cy="3942080"/>
            <wp:effectExtent l="0" t="0" r="0" b="1270"/>
            <wp:docPr id="85739984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245" cy="394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4A6B97" w14:textId="57480C98" w:rsidR="00C41372" w:rsidRDefault="00C41372" w:rsidP="00C41372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84BFA80" wp14:editId="6B5512D3">
            <wp:extent cx="5262245" cy="3942080"/>
            <wp:effectExtent l="0" t="0" r="0" b="1270"/>
            <wp:docPr id="40429791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245" cy="394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5C42B6" w14:textId="67C1C81D" w:rsidR="00C41372" w:rsidRDefault="00C41372" w:rsidP="00C41372">
      <w:pPr>
        <w:rPr>
          <w:rFonts w:hint="eastAsia"/>
        </w:rPr>
      </w:pPr>
      <w:r>
        <w:rPr>
          <w:noProof/>
        </w:rPr>
        <w:drawing>
          <wp:inline distT="0" distB="0" distL="0" distR="0" wp14:anchorId="480E491E" wp14:editId="55885C98">
            <wp:extent cx="5262245" cy="3942080"/>
            <wp:effectExtent l="0" t="0" r="0" b="1270"/>
            <wp:docPr id="611899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245" cy="394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7F996A" w14:textId="377E6A9A" w:rsidR="00C41372" w:rsidRDefault="00C41372" w:rsidP="00C41372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036519B" wp14:editId="232ECD58">
            <wp:extent cx="5262245" cy="3942080"/>
            <wp:effectExtent l="0" t="0" r="0" b="1270"/>
            <wp:docPr id="183399235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245" cy="394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45ED98" w14:textId="19EDFF2C" w:rsidR="00C41372" w:rsidRPr="0058345B" w:rsidRDefault="00C41372" w:rsidP="00C41372">
      <w:pPr>
        <w:rPr>
          <w:rFonts w:hint="eastAsia"/>
        </w:rPr>
      </w:pPr>
      <w:r>
        <w:rPr>
          <w:noProof/>
        </w:rPr>
        <w:drawing>
          <wp:inline distT="0" distB="0" distL="0" distR="0" wp14:anchorId="02C710D6" wp14:editId="5A63011E">
            <wp:extent cx="5262245" cy="3942080"/>
            <wp:effectExtent l="0" t="0" r="0" b="1270"/>
            <wp:docPr id="177389057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245" cy="394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AF5E3F" w14:textId="77777777" w:rsidR="00554293" w:rsidRDefault="00554293" w:rsidP="00554293">
      <w:pPr>
        <w:pStyle w:val="2"/>
        <w:rPr>
          <w:rFonts w:hint="eastAsia"/>
        </w:rPr>
      </w:pPr>
      <w:r>
        <w:rPr>
          <w:rFonts w:hint="eastAsia"/>
        </w:rPr>
        <w:t xml:space="preserve">四 </w:t>
      </w:r>
      <w:r w:rsidR="00FC337B">
        <w:rPr>
          <w:rFonts w:hint="eastAsia"/>
        </w:rPr>
        <w:t>Verilog相关知识</w:t>
      </w:r>
      <w:r w:rsidR="0058345B">
        <w:rPr>
          <w:rFonts w:hint="eastAsia"/>
        </w:rPr>
        <w:t>（3</w:t>
      </w:r>
      <w:r w:rsidR="0058345B">
        <w:t>0</w:t>
      </w:r>
      <w:r w:rsidR="0058345B">
        <w:rPr>
          <w:rFonts w:hint="eastAsia"/>
        </w:rPr>
        <w:t>分）</w:t>
      </w:r>
    </w:p>
    <w:p w14:paraId="54BF49D6" w14:textId="77777777" w:rsidR="00554293" w:rsidRDefault="00FC337B" w:rsidP="00554293">
      <w:pPr>
        <w:spacing w:line="276" w:lineRule="auto"/>
        <w:rPr>
          <w:rFonts w:hint="eastAsia"/>
        </w:rPr>
      </w:pPr>
      <w:r>
        <w:t>4</w:t>
      </w:r>
      <w:r w:rsidR="00554293">
        <w:t xml:space="preserve">.1 </w:t>
      </w:r>
      <w:r w:rsidRPr="00C043ED">
        <w:t>Verilog</w:t>
      </w:r>
      <w:r>
        <w:rPr>
          <w:rFonts w:hint="eastAsia"/>
        </w:rPr>
        <w:t>中module的基本框架</w:t>
      </w:r>
    </w:p>
    <w:p w14:paraId="3EE08478" w14:textId="77777777" w:rsidR="006065BD" w:rsidRDefault="006065BD" w:rsidP="006065BD">
      <w:pPr>
        <w:rPr>
          <w:rFonts w:hint="eastAsia"/>
        </w:rPr>
      </w:pPr>
      <w:r>
        <w:lastRenderedPageBreak/>
        <w:t>module关键字用于定义模块</w:t>
      </w:r>
    </w:p>
    <w:p w14:paraId="4646CC21" w14:textId="77777777" w:rsidR="006065BD" w:rsidRDefault="006065BD" w:rsidP="006065BD">
      <w:pPr>
        <w:rPr>
          <w:rFonts w:hint="eastAsia"/>
        </w:rPr>
      </w:pPr>
      <w:r>
        <w:rPr>
          <w:rFonts w:hint="eastAsia"/>
        </w:rPr>
        <w:t>模块包括端口定义和内部逻辑实现</w:t>
      </w:r>
    </w:p>
    <w:p w14:paraId="2511F458" w14:textId="77777777" w:rsidR="006065BD" w:rsidRDefault="006065BD" w:rsidP="006065BD">
      <w:pPr>
        <w:rPr>
          <w:rFonts w:hint="eastAsia"/>
        </w:rPr>
      </w:pPr>
      <w:r>
        <w:rPr>
          <w:rFonts w:hint="eastAsia"/>
        </w:rPr>
        <w:t>示例：</w:t>
      </w:r>
      <w:r>
        <w:t>module test(input a, output o1); ... endmodule</w:t>
      </w:r>
    </w:p>
    <w:p w14:paraId="4980845D" w14:textId="77777777" w:rsidR="00554293" w:rsidRPr="006065BD" w:rsidRDefault="00554293" w:rsidP="00554293">
      <w:pPr>
        <w:spacing w:line="276" w:lineRule="auto"/>
        <w:rPr>
          <w:rFonts w:hint="eastAsia"/>
        </w:rPr>
      </w:pPr>
    </w:p>
    <w:p w14:paraId="6262B3A8" w14:textId="77777777" w:rsidR="00FC337B" w:rsidRDefault="00FC337B" w:rsidP="00FC337B">
      <w:pPr>
        <w:rPr>
          <w:rFonts w:hint="eastAsia"/>
        </w:rPr>
      </w:pPr>
      <w:r>
        <w:t>4</w:t>
      </w:r>
      <w:r w:rsidR="00554293">
        <w:t xml:space="preserve">.2 </w:t>
      </w:r>
      <w:r>
        <w:rPr>
          <w:rFonts w:hint="eastAsia"/>
        </w:rPr>
        <w:t>Verilog中的主要数据类型和主要赋值方法</w:t>
      </w:r>
    </w:p>
    <w:p w14:paraId="3728B49B" w14:textId="77777777" w:rsidR="006065BD" w:rsidRDefault="006065BD" w:rsidP="006065BD">
      <w:pPr>
        <w:rPr>
          <w:rFonts w:hint="eastAsia"/>
        </w:rPr>
      </w:pPr>
      <w:r>
        <w:rPr>
          <w:rFonts w:hint="eastAsia"/>
        </w:rPr>
        <w:t>四值逻辑系统：</w:t>
      </w:r>
      <w:r>
        <w:t>0（低电平）、1（高电平）、X（不确定）、Z（高阻态）</w:t>
      </w:r>
    </w:p>
    <w:p w14:paraId="2FA55D66" w14:textId="1D31AC3A" w:rsidR="006065BD" w:rsidRDefault="006065BD" w:rsidP="006065BD">
      <w:pPr>
        <w:rPr>
          <w:rFonts w:hint="eastAsia"/>
        </w:rPr>
      </w:pPr>
      <w:r>
        <w:rPr>
          <w:rFonts w:hint="eastAsia"/>
        </w:rPr>
        <w:t>数据类型包括：</w:t>
      </w:r>
      <w:r>
        <w:t>net（线网）、register（寄存器）、parameters（参数）</w:t>
      </w:r>
    </w:p>
    <w:p w14:paraId="402C6BF4" w14:textId="0D2BB06A" w:rsidR="006065BD" w:rsidRDefault="006065BD" w:rsidP="006065BD">
      <w:pPr>
        <w:rPr>
          <w:rFonts w:hint="eastAsia"/>
        </w:rPr>
      </w:pPr>
      <w:r>
        <w:t>assign用于持续赋值，对应组合逻辑</w:t>
      </w:r>
    </w:p>
    <w:p w14:paraId="033658FF" w14:textId="601B950B" w:rsidR="006065BD" w:rsidRDefault="006065BD" w:rsidP="006065BD">
      <w:pPr>
        <w:rPr>
          <w:rFonts w:hint="eastAsia"/>
        </w:rPr>
      </w:pPr>
      <w:r>
        <w:t>always用于过程赋值，对应时序逻辑或组合逻辑</w:t>
      </w:r>
    </w:p>
    <w:p w14:paraId="57DB251D" w14:textId="77777777" w:rsidR="006065BD" w:rsidRPr="006065BD" w:rsidRDefault="006065BD" w:rsidP="00554293">
      <w:pPr>
        <w:spacing w:line="276" w:lineRule="auto"/>
        <w:rPr>
          <w:rFonts w:hint="eastAsia"/>
        </w:rPr>
      </w:pPr>
    </w:p>
    <w:p w14:paraId="4B258C0A" w14:textId="77777777" w:rsidR="00554293" w:rsidRDefault="00FC337B" w:rsidP="00554293">
      <w:pPr>
        <w:spacing w:line="276" w:lineRule="auto"/>
        <w:rPr>
          <w:rFonts w:hint="eastAsia"/>
        </w:rPr>
      </w:pPr>
      <w:r>
        <w:t>4</w:t>
      </w:r>
      <w:r w:rsidR="00554293">
        <w:t xml:space="preserve">.3 </w:t>
      </w:r>
      <w:r>
        <w:rPr>
          <w:rFonts w:hint="eastAsia"/>
        </w:rPr>
        <w:t>Verilog中的两个条件语句</w:t>
      </w:r>
    </w:p>
    <w:p w14:paraId="72CE977E" w14:textId="77777777" w:rsidR="006065BD" w:rsidRDefault="006065BD" w:rsidP="006065BD">
      <w:pPr>
        <w:rPr>
          <w:rFonts w:hint="eastAsia"/>
        </w:rPr>
      </w:pPr>
      <w:r>
        <w:t>if语句：根据条件选择执行路径</w:t>
      </w:r>
    </w:p>
    <w:p w14:paraId="13E77812" w14:textId="51F8D516" w:rsidR="00554293" w:rsidRPr="006065BD" w:rsidRDefault="006065BD" w:rsidP="006065BD">
      <w:pPr>
        <w:rPr>
          <w:rFonts w:hint="eastAsia"/>
        </w:rPr>
      </w:pPr>
      <w:r>
        <w:t>case语句：多路选择执行路径</w:t>
      </w:r>
    </w:p>
    <w:sectPr w:rsidR="00554293" w:rsidRPr="006065B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913A0C1" w14:textId="77777777" w:rsidR="00F91386" w:rsidRDefault="00F91386" w:rsidP="00554293">
      <w:pPr>
        <w:rPr>
          <w:rFonts w:hint="eastAsia"/>
        </w:rPr>
      </w:pPr>
      <w:r>
        <w:separator/>
      </w:r>
    </w:p>
  </w:endnote>
  <w:endnote w:type="continuationSeparator" w:id="0">
    <w:p w14:paraId="218DBE09" w14:textId="77777777" w:rsidR="00F91386" w:rsidRDefault="00F91386" w:rsidP="00554293">
      <w:pPr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DEB1C2E" w14:textId="77777777" w:rsidR="00F91386" w:rsidRDefault="00F91386" w:rsidP="00554293">
      <w:pPr>
        <w:rPr>
          <w:rFonts w:hint="eastAsia"/>
        </w:rPr>
      </w:pPr>
      <w:r>
        <w:separator/>
      </w:r>
    </w:p>
  </w:footnote>
  <w:footnote w:type="continuationSeparator" w:id="0">
    <w:p w14:paraId="5FED2CC3" w14:textId="77777777" w:rsidR="00F91386" w:rsidRDefault="00F91386" w:rsidP="00554293">
      <w:pPr>
        <w:rPr>
          <w:rFonts w:hint="eastAsia"/>
        </w:rPr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51CD7192"/>
    <w:multiLevelType w:val="hybridMultilevel"/>
    <w:tmpl w:val="989290EC"/>
    <w:lvl w:ilvl="0" w:tplc="1730CC5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" w15:restartNumberingAfterBreak="0">
    <w:nsid w:val="5DA0018E"/>
    <w:multiLevelType w:val="hybridMultilevel"/>
    <w:tmpl w:val="46442670"/>
    <w:lvl w:ilvl="0" w:tplc="EB18947E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num w:numId="1" w16cid:durableId="2001737987">
    <w:abstractNumId w:val="1"/>
  </w:num>
  <w:num w:numId="2" w16cid:durableId="4190445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401EC"/>
    <w:rsid w:val="000315C3"/>
    <w:rsid w:val="000C483C"/>
    <w:rsid w:val="000D3CBA"/>
    <w:rsid w:val="001266B6"/>
    <w:rsid w:val="00182147"/>
    <w:rsid w:val="001D3E4E"/>
    <w:rsid w:val="0039301F"/>
    <w:rsid w:val="00425315"/>
    <w:rsid w:val="005401EC"/>
    <w:rsid w:val="005517A9"/>
    <w:rsid w:val="00554293"/>
    <w:rsid w:val="0058345B"/>
    <w:rsid w:val="006065BD"/>
    <w:rsid w:val="00625099"/>
    <w:rsid w:val="007401FE"/>
    <w:rsid w:val="00774A83"/>
    <w:rsid w:val="007E6BE5"/>
    <w:rsid w:val="007F3AEB"/>
    <w:rsid w:val="00964719"/>
    <w:rsid w:val="00B31E3C"/>
    <w:rsid w:val="00C41372"/>
    <w:rsid w:val="00CD1D09"/>
    <w:rsid w:val="00CF3B13"/>
    <w:rsid w:val="00DB7B47"/>
    <w:rsid w:val="00F91386"/>
    <w:rsid w:val="00FC33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B2D883E"/>
  <w15:chartTrackingRefBased/>
  <w15:docId w15:val="{E40A38D9-82FE-4A04-9AF3-874384AAF01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2">
    <w:name w:val="heading 2"/>
    <w:basedOn w:val="a"/>
    <w:next w:val="a"/>
    <w:link w:val="20"/>
    <w:uiPriority w:val="9"/>
    <w:unhideWhenUsed/>
    <w:qFormat/>
    <w:rsid w:val="00554293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554293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554293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554293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554293"/>
    <w:rPr>
      <w:sz w:val="18"/>
      <w:szCs w:val="18"/>
    </w:rPr>
  </w:style>
  <w:style w:type="character" w:customStyle="1" w:styleId="20">
    <w:name w:val="标题 2 字符"/>
    <w:basedOn w:val="a0"/>
    <w:link w:val="2"/>
    <w:uiPriority w:val="9"/>
    <w:rsid w:val="00554293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7">
    <w:name w:val="List Paragraph"/>
    <w:basedOn w:val="a"/>
    <w:uiPriority w:val="34"/>
    <w:qFormat/>
    <w:rsid w:val="00FC337B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79724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832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675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jpeg"/><Relationship Id="rId12" Type="http://schemas.openxmlformats.org/officeDocument/2006/relationships/image" Target="media/image6.jpe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5" Type="http://schemas.openxmlformats.org/officeDocument/2006/relationships/footnotes" Target="footnotes.xml"/><Relationship Id="rId10" Type="http://schemas.openxmlformats.org/officeDocument/2006/relationships/image" Target="media/image4.jpe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</TotalTime>
  <Pages>1</Pages>
  <Words>106</Words>
  <Characters>608</Characters>
  <Application>Microsoft Office Word</Application>
  <DocSecurity>0</DocSecurity>
  <Lines>5</Lines>
  <Paragraphs>1</Paragraphs>
  <ScaleCrop>false</ScaleCrop>
  <Company/>
  <LinksUpToDate>false</LinksUpToDate>
  <CharactersWithSpaces>713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49617</dc:creator>
  <cp:keywords/>
  <dc:description/>
  <cp:lastModifiedBy>Yihao Wang</cp:lastModifiedBy>
  <cp:revision>19</cp:revision>
  <dcterms:created xsi:type="dcterms:W3CDTF">2020-02-24T15:23:00Z</dcterms:created>
  <dcterms:modified xsi:type="dcterms:W3CDTF">2024-10-10T14:25:00Z</dcterms:modified>
</cp:coreProperties>
</file>